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Wraparound Strengths and Needs Summary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Youth and Family: ________________________________________ Date: ____________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LIFE DOMAINS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Psychological/Emotional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Family/Relationships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Substance Use/Addictions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Educational/Vocational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Health/Medical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b w:val="0"/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Home/A Place to Live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Daily Living/Life Skills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Spiritual/Cultural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Social/Recreational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Safety and Crisis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 and Needs Summary: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Identified Short-term Needs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Long Range Vision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Potential Wrap Team Members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Members contributing to this form:</w:t>
      </w:r>
    </w:p>
    <w:p w:rsidR="00000000" w:rsidDel="00000000" w:rsidP="00000000" w:rsidRDefault="00000000" w:rsidRPr="00000000" w14:paraId="00000094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Youth: _______________________________________________  Date: ___________</w:t>
      </w:r>
    </w:p>
    <w:p w:rsidR="00000000" w:rsidDel="00000000" w:rsidP="00000000" w:rsidRDefault="00000000" w:rsidRPr="00000000" w14:paraId="00000098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Family/Guardian: ______________________________________  Date: ___________</w:t>
      </w:r>
    </w:p>
    <w:p w:rsidR="00000000" w:rsidDel="00000000" w:rsidP="00000000" w:rsidRDefault="00000000" w:rsidRPr="00000000" w14:paraId="00000099">
      <w:pPr>
        <w:tabs>
          <w:tab w:val="left" w:pos="130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 Coordinator: ______________________________________ Date: ___________</w:t>
      </w:r>
    </w:p>
    <w:sectPr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spacing w:after="0" w:line="276" w:lineRule="auto"/>
      <w:jc w:val="right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Strengths and Needs Summary template- fidelity and life domains|210419  </w:t>
    </w:r>
  </w:p>
  <w:p w:rsidR="00000000" w:rsidDel="00000000" w:rsidP="00000000" w:rsidRDefault="00000000" w:rsidRPr="00000000" w14:paraId="0000009B">
    <w:pPr>
      <w:spacing w:after="0" w:line="276" w:lineRule="auto"/>
      <w:jc w:val="right"/>
      <w:rPr>
        <w:rFonts w:ascii="Verdana" w:cs="Verdana" w:eastAsia="Verdana" w:hAnsi="Verdana"/>
        <w:color w:val="222222"/>
        <w:sz w:val="12"/>
        <w:szCs w:val="12"/>
        <w:highlight w:val="white"/>
      </w:rPr>
    </w:pPr>
    <w:r w:rsidDel="00000000" w:rsidR="00000000" w:rsidRPr="00000000">
      <w:rPr>
        <w:rFonts w:ascii="Verdana" w:cs="Verdana" w:eastAsia="Verdana" w:hAnsi="Verdana"/>
        <w:color w:val="222222"/>
        <w:sz w:val="12"/>
        <w:szCs w:val="12"/>
        <w:highlight w:val="white"/>
        <w:rtl w:val="0"/>
      </w:rPr>
      <w:t xml:space="preserve">© 2021 Systems of Care Institute, Portland State University</w:t>
    </w:r>
  </w:p>
  <w:p w:rsidR="00000000" w:rsidDel="00000000" w:rsidP="00000000" w:rsidRDefault="00000000" w:rsidRPr="00000000" w14:paraId="0000009C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27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47E3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C47E36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13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138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D23A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23ADD"/>
  </w:style>
  <w:style w:type="paragraph" w:styleId="Footer">
    <w:name w:val="footer"/>
    <w:basedOn w:val="Normal"/>
    <w:link w:val="FooterChar"/>
    <w:uiPriority w:val="99"/>
    <w:unhideWhenUsed w:val="1"/>
    <w:rsid w:val="00D23A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3AD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8YPOgcvPvBgFl0ojdYwhaaTdg==">AMUW2mX1JT6PhfBRP8GegJOzYz2wmNR8FQD2K5ttL7bMyIQoIJiRGszMjwHPst6bmtx8RTtvRcD98XVpnNllLu83H0+MQlzjD965CxXNM8NThOMJPWWPer8=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2016-10-28T19:59:00Z</dcterms:created>
  <dc:creator>kfranchini</dc:creator>
</cp:coreProperties>
</file>